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B86" w:rsidRDefault="00181B86" w:rsidP="00181B86">
      <w:pPr>
        <w:jc w:val="both"/>
        <w:rPr>
          <w:rFonts w:ascii="Garamond" w:hAnsi="Garamond"/>
        </w:rPr>
      </w:pPr>
    </w:p>
    <w:tbl>
      <w:tblPr>
        <w:tblStyle w:val="Rcsostblzat"/>
        <w:tblW w:w="9341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7"/>
        <w:gridCol w:w="3111"/>
        <w:gridCol w:w="2405"/>
        <w:gridCol w:w="289"/>
        <w:gridCol w:w="289"/>
      </w:tblGrid>
      <w:tr w:rsidR="00181B86" w:rsidTr="00F0505C">
        <w:trPr>
          <w:jc w:val="center"/>
        </w:trPr>
        <w:tc>
          <w:tcPr>
            <w:tcW w:w="3247" w:type="dxa"/>
            <w:shd w:val="clear" w:color="auto" w:fill="auto"/>
            <w:vAlign w:val="center"/>
          </w:tcPr>
          <w:p w:rsidR="00181B86" w:rsidRPr="00BB265F" w:rsidRDefault="00181B86" w:rsidP="00F0505C">
            <w:pPr>
              <w:rPr>
                <w:rFonts w:ascii="Garamond" w:hAnsi="Garamond"/>
                <w:b/>
              </w:rPr>
            </w:pPr>
            <w:r w:rsidRPr="000246E5">
              <w:rPr>
                <w:rFonts w:ascii="Garamond" w:hAnsi="Garamond"/>
                <w:b/>
                <w:noProof/>
              </w:rPr>
              <w:drawing>
                <wp:inline distT="0" distB="0" distL="0" distR="0" wp14:anchorId="757510DB" wp14:editId="27148FEE">
                  <wp:extent cx="247650" cy="361950"/>
                  <wp:effectExtent l="0" t="0" r="0" b="0"/>
                  <wp:docPr id="40" name="Kép 40" descr="03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8" descr="03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5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181B86" w:rsidRPr="00BB265F" w:rsidRDefault="00181B86" w:rsidP="00F0505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13</w:t>
            </w:r>
            <w:r w:rsidRPr="00152B12"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.</w:t>
            </w:r>
          </w:p>
        </w:tc>
        <w:tc>
          <w:tcPr>
            <w:tcW w:w="2983" w:type="dxa"/>
            <w:gridSpan w:val="3"/>
            <w:shd w:val="clear" w:color="auto" w:fill="auto"/>
            <w:vAlign w:val="center"/>
          </w:tcPr>
          <w:p w:rsidR="00181B86" w:rsidRPr="00BB265F" w:rsidRDefault="00181B86" w:rsidP="00F0505C">
            <w:pPr>
              <w:jc w:val="right"/>
              <w:rPr>
                <w:rFonts w:ascii="Garamond" w:hAnsi="Garamond"/>
                <w:b/>
              </w:rPr>
            </w:pPr>
            <w:r w:rsidRPr="000246E5">
              <w:rPr>
                <w:rFonts w:ascii="Garamond" w:hAnsi="Garamond"/>
                <w:b/>
                <w:noProof/>
              </w:rPr>
              <w:drawing>
                <wp:inline distT="0" distB="0" distL="0" distR="0" wp14:anchorId="5AE2665D" wp14:editId="3A7DF3DF">
                  <wp:extent cx="257175" cy="361950"/>
                  <wp:effectExtent l="0" t="0" r="9525" b="0"/>
                  <wp:docPr id="39" name="Kép 39" descr="03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9" descr="03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2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B86" w:rsidTr="00F0505C">
        <w:trPr>
          <w:cantSplit/>
          <w:jc w:val="center"/>
        </w:trPr>
        <w:tc>
          <w:tcPr>
            <w:tcW w:w="8763" w:type="dxa"/>
            <w:gridSpan w:val="3"/>
            <w:shd w:val="clear" w:color="auto" w:fill="auto"/>
            <w:vAlign w:val="center"/>
          </w:tcPr>
          <w:p w:rsidR="00181B86" w:rsidRPr="001442A0" w:rsidRDefault="00181B86" w:rsidP="00F0505C">
            <w:pPr>
              <w:rPr>
                <w:rFonts w:ascii="Garamond" w:hAnsi="Garamond"/>
                <w:sz w:val="16"/>
                <w:szCs w:val="16"/>
              </w:rPr>
            </w:pPr>
          </w:p>
          <w:p w:rsidR="00181B86" w:rsidRDefault="00181B86" w:rsidP="00F0505C">
            <w:pPr>
              <w:rPr>
                <w:rFonts w:ascii="Garamond" w:hAnsi="Garamond"/>
              </w:rPr>
            </w:pPr>
            <w:r w:rsidRPr="00EF39D4">
              <w:rPr>
                <w:rFonts w:ascii="Garamond" w:hAnsi="Garamond"/>
              </w:rPr>
              <w:t xml:space="preserve">Időutazásunkról, visszatérve a XXI. századba, figyeld meg alaposan az alábbi képet! Írd a kép </w:t>
            </w:r>
            <w:r>
              <w:rPr>
                <w:rFonts w:ascii="Garamond" w:hAnsi="Garamond"/>
              </w:rPr>
              <w:t>mellé</w:t>
            </w:r>
            <w:r w:rsidRPr="00EF39D4">
              <w:rPr>
                <w:rFonts w:ascii="Garamond" w:hAnsi="Garamond"/>
              </w:rPr>
              <w:t>, hol találkozhatsz Mátyás királlyal?</w:t>
            </w:r>
          </w:p>
          <w:p w:rsidR="00181B86" w:rsidRPr="00C523FE" w:rsidRDefault="00181B86" w:rsidP="00F0505C">
            <w:pPr>
              <w:rPr>
                <w:rFonts w:ascii="Garamond" w:hAnsi="Garamond"/>
                <w:sz w:val="16"/>
                <w:szCs w:val="16"/>
              </w:rPr>
            </w:pPr>
          </w:p>
          <w:p w:rsidR="00181B86" w:rsidRDefault="00181B86" w:rsidP="00F0505C">
            <w:pPr>
              <w:rPr>
                <w:rFonts w:ascii="Garamond" w:hAnsi="Garamond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5914F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D01960B" wp14:editId="10E5EA48">
                  <wp:extent cx="1038225" cy="1000125"/>
                  <wp:effectExtent l="0" t="0" r="9525" b="9525"/>
                  <wp:docPr id="38" name="Kép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1B86" w:rsidRPr="00545AA6" w:rsidRDefault="00181B86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shd w:val="clear" w:color="auto" w:fill="auto"/>
            <w:vAlign w:val="bottom"/>
          </w:tcPr>
          <w:p w:rsidR="00181B86" w:rsidRPr="00676245" w:rsidRDefault="00181B86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bottom"/>
          </w:tcPr>
          <w:p w:rsidR="00181B86" w:rsidRPr="00545AA6" w:rsidRDefault="00181B86" w:rsidP="00F0505C">
            <w:pPr>
              <w:jc w:val="right"/>
              <w:rPr>
                <w:rFonts w:ascii="Garamond" w:hAnsi="Garamond"/>
                <w:b/>
              </w:rPr>
            </w:pP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5F598E2B" wp14:editId="09AFE270">
                  <wp:extent cx="190500" cy="180975"/>
                  <wp:effectExtent l="0" t="0" r="0" b="9525"/>
                  <wp:docPr id="37" name="Kép 37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1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3B8E9BDC" wp14:editId="68FE1119">
                  <wp:extent cx="190500" cy="180975"/>
                  <wp:effectExtent l="0" t="0" r="0" b="9525"/>
                  <wp:docPr id="36" name="Kép 36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2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75E2E58A" wp14:editId="1C8CC9D5">
                  <wp:extent cx="190500" cy="180975"/>
                  <wp:effectExtent l="0" t="0" r="0" b="9525"/>
                  <wp:docPr id="35" name="Kép 35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6027BD07" wp14:editId="6F8BAEC6">
                  <wp:extent cx="190500" cy="180975"/>
                  <wp:effectExtent l="0" t="0" r="0" b="9525"/>
                  <wp:docPr id="34" name="Kép 34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5CBCDE16" wp14:editId="54A0CB15">
                  <wp:extent cx="190500" cy="180975"/>
                  <wp:effectExtent l="0" t="0" r="0" b="9525"/>
                  <wp:docPr id="33" name="Kép 3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379BBD58" wp14:editId="6CBBB534">
                  <wp:extent cx="190500" cy="180975"/>
                  <wp:effectExtent l="0" t="0" r="0" b="9525"/>
                  <wp:docPr id="32" name="Kép 3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78237CBB" wp14:editId="0475010E">
                  <wp:extent cx="190500" cy="180975"/>
                  <wp:effectExtent l="0" t="0" r="0" b="9525"/>
                  <wp:docPr id="31" name="Kép 3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B86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1B86" w:rsidRDefault="00181B86" w:rsidP="00F0505C">
            <w:pPr>
              <w:jc w:val="right"/>
              <w:rPr>
                <w:rFonts w:ascii="Garamond" w:hAnsi="Garamond"/>
                <w:b/>
              </w:rPr>
            </w:pP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17B637F3" wp14:editId="448D3227">
                  <wp:extent cx="190500" cy="180975"/>
                  <wp:effectExtent l="0" t="0" r="0" b="9525"/>
                  <wp:docPr id="30" name="Kép 30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8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77C9E9F1" wp14:editId="1820B259">
                  <wp:extent cx="190500" cy="180975"/>
                  <wp:effectExtent l="0" t="0" r="0" b="9525"/>
                  <wp:docPr id="29" name="Kép 29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9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3966B41C" wp14:editId="34185D5B">
                  <wp:extent cx="190500" cy="180975"/>
                  <wp:effectExtent l="0" t="0" r="0" b="9525"/>
                  <wp:docPr id="28" name="Kép 28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0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25C234F7" wp14:editId="2676B775">
                  <wp:extent cx="190500" cy="180975"/>
                  <wp:effectExtent l="0" t="0" r="0" b="9525"/>
                  <wp:docPr id="27" name="Kép 27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1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3368C12C" wp14:editId="54C77B44">
                  <wp:extent cx="190500" cy="180975"/>
                  <wp:effectExtent l="0" t="0" r="0" b="9525"/>
                  <wp:docPr id="26" name="Kép 26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2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03D0C815" wp14:editId="7B988213">
                  <wp:extent cx="190500" cy="180975"/>
                  <wp:effectExtent l="0" t="0" r="0" b="9525"/>
                  <wp:docPr id="25" name="Kép 25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24C318CD" wp14:editId="6B9B3AB9">
                  <wp:extent cx="190500" cy="180975"/>
                  <wp:effectExtent l="0" t="0" r="0" b="9525"/>
                  <wp:docPr id="24" name="Kép 24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3D28CBA2" wp14:editId="6118EC94">
                  <wp:extent cx="190500" cy="180975"/>
                  <wp:effectExtent l="0" t="0" r="0" b="9525"/>
                  <wp:docPr id="23" name="Kép 2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1438C4BB" wp14:editId="60E0010A">
                  <wp:extent cx="190500" cy="180975"/>
                  <wp:effectExtent l="0" t="0" r="0" b="9525"/>
                  <wp:docPr id="22" name="Kép 2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0C94C4F0" wp14:editId="4253D8AB">
                  <wp:extent cx="190500" cy="180975"/>
                  <wp:effectExtent l="0" t="0" r="0" b="9525"/>
                  <wp:docPr id="21" name="Kép 2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25ABFBC7" wp14:editId="51E6CB19">
                  <wp:extent cx="190500" cy="180975"/>
                  <wp:effectExtent l="0" t="0" r="0" b="9525"/>
                  <wp:docPr id="20" name="Kép 20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8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1E0A54B4" wp14:editId="0D602FF8">
                  <wp:extent cx="190500" cy="180975"/>
                  <wp:effectExtent l="0" t="0" r="0" b="9525"/>
                  <wp:docPr id="19" name="Kép 19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9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3E1D07DF" wp14:editId="7AC3DA7D">
                  <wp:extent cx="190500" cy="180975"/>
                  <wp:effectExtent l="0" t="0" r="0" b="9525"/>
                  <wp:docPr id="18" name="Kép 18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0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46A1DD81" wp14:editId="4ABB6D83">
                  <wp:extent cx="190500" cy="180975"/>
                  <wp:effectExtent l="0" t="0" r="0" b="9525"/>
                  <wp:docPr id="17" name="Kép 17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1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136517A7" wp14:editId="28492C13">
                  <wp:extent cx="190500" cy="180975"/>
                  <wp:effectExtent l="0" t="0" r="0" b="9525"/>
                  <wp:docPr id="16" name="Kép 16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2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1A2C968B" wp14:editId="3B980A78">
                  <wp:extent cx="190500" cy="180975"/>
                  <wp:effectExtent l="0" t="0" r="0" b="9525"/>
                  <wp:docPr id="15" name="Kép 15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52D66B5E" wp14:editId="06E1E3D2">
                  <wp:extent cx="190500" cy="180975"/>
                  <wp:effectExtent l="0" t="0" r="0" b="9525"/>
                  <wp:docPr id="14" name="Kép 14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22EDADA2" wp14:editId="132AD820">
                  <wp:extent cx="190500" cy="180975"/>
                  <wp:effectExtent l="0" t="0" r="0" b="9525"/>
                  <wp:docPr id="13" name="Kép 1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6DB206E8" wp14:editId="61BFF6D4">
                  <wp:extent cx="190500" cy="180975"/>
                  <wp:effectExtent l="0" t="0" r="0" b="9525"/>
                  <wp:docPr id="12" name="Kép 1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1C6D094C" wp14:editId="1E0A59C4">
                  <wp:extent cx="190500" cy="180975"/>
                  <wp:effectExtent l="0" t="0" r="0" b="9525"/>
                  <wp:docPr id="11" name="Kép 1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0E226DAD" wp14:editId="59D64589">
                  <wp:extent cx="190500" cy="180975"/>
                  <wp:effectExtent l="0" t="0" r="0" b="9525"/>
                  <wp:docPr id="10" name="Kép 10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8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0C3681BF" wp14:editId="221C4239">
                  <wp:extent cx="190500" cy="180975"/>
                  <wp:effectExtent l="0" t="0" r="0" b="9525"/>
                  <wp:docPr id="9" name="Kép 9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9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31254346" wp14:editId="7D92A19A">
                  <wp:extent cx="190500" cy="180975"/>
                  <wp:effectExtent l="0" t="0" r="0" b="9525"/>
                  <wp:docPr id="8" name="Kép 8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0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7D4E9497" wp14:editId="4AA76A9A">
                  <wp:extent cx="190500" cy="180975"/>
                  <wp:effectExtent l="0" t="0" r="0" b="9525"/>
                  <wp:docPr id="7" name="Kép 7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1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13B178A1" wp14:editId="1A6D746F">
                  <wp:extent cx="190500" cy="180975"/>
                  <wp:effectExtent l="0" t="0" r="0" b="9525"/>
                  <wp:docPr id="6" name="Kép 6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2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741885C9" wp14:editId="6BD16A73">
                  <wp:extent cx="190500" cy="180975"/>
                  <wp:effectExtent l="0" t="0" r="0" b="9525"/>
                  <wp:docPr id="5" name="Kép 5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5BEDB67C" wp14:editId="497EA4DD">
                  <wp:extent cx="190500" cy="180975"/>
                  <wp:effectExtent l="0" t="0" r="0" b="9525"/>
                  <wp:docPr id="4" name="Kép 4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1A8788C1" wp14:editId="5C961F1D">
                  <wp:extent cx="190500" cy="180975"/>
                  <wp:effectExtent l="0" t="0" r="0" b="9525"/>
                  <wp:docPr id="3" name="Kép 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063494EC" wp14:editId="2A41DF1A">
                  <wp:extent cx="190500" cy="180975"/>
                  <wp:effectExtent l="0" t="0" r="0" b="9525"/>
                  <wp:docPr id="2" name="Kép 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B86" w:rsidRPr="00317EEA" w:rsidRDefault="00181B86" w:rsidP="00F0505C">
            <w:pPr>
              <w:jc w:val="right"/>
              <w:rPr>
                <w:rFonts w:ascii="Garamond" w:hAnsi="Garamond"/>
                <w:bCs/>
                <w:sz w:val="16"/>
                <w:szCs w:val="16"/>
              </w:rPr>
            </w:pPr>
            <w:r w:rsidRPr="00317EEA">
              <w:rPr>
                <w:rFonts w:ascii="Garamond" w:hAnsi="Garamond"/>
                <w:bCs/>
                <w:sz w:val="16"/>
                <w:szCs w:val="16"/>
              </w:rPr>
              <w:t>100.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B86" w:rsidRPr="00317EEA" w:rsidRDefault="00181B86" w:rsidP="00F0505C">
            <w:pPr>
              <w:jc w:val="right"/>
              <w:rPr>
                <w:rFonts w:ascii="Garamond" w:hAnsi="Garamond"/>
                <w:bCs/>
                <w:sz w:val="16"/>
                <w:szCs w:val="16"/>
              </w:rPr>
            </w:pPr>
          </w:p>
        </w:tc>
      </w:tr>
    </w:tbl>
    <w:p w:rsidR="005E61C3" w:rsidRDefault="007B4C66"/>
    <w:sectPr w:rsidR="005E61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C66" w:rsidRDefault="007B4C66" w:rsidP="00181B86">
      <w:r>
        <w:separator/>
      </w:r>
    </w:p>
  </w:endnote>
  <w:endnote w:type="continuationSeparator" w:id="0">
    <w:p w:rsidR="007B4C66" w:rsidRDefault="007B4C66" w:rsidP="0018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B86" w:rsidRDefault="00181B8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B86" w:rsidRPr="00850CAD" w:rsidRDefault="00181B86" w:rsidP="00181B86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2007/2008</w:t>
    </w:r>
    <w:r w:rsidRPr="00850CAD">
      <w:rPr>
        <w:rFonts w:ascii="Garamond" w:hAnsi="Garamond"/>
        <w:sz w:val="20"/>
        <w:szCs w:val="20"/>
      </w:rPr>
      <w:t>. tanév, megyei fővárosi forduló</w:t>
    </w:r>
  </w:p>
  <w:p w:rsidR="00181B86" w:rsidRPr="00850CAD" w:rsidRDefault="00181B86" w:rsidP="00181B86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7-8. évfolyam</w:t>
    </w:r>
  </w:p>
  <w:p w:rsidR="00181B86" w:rsidRPr="00181B86" w:rsidRDefault="00181B86" w:rsidP="00181B86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B86" w:rsidRDefault="00181B8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C66" w:rsidRDefault="007B4C66" w:rsidP="00181B86">
      <w:r>
        <w:separator/>
      </w:r>
    </w:p>
  </w:footnote>
  <w:footnote w:type="continuationSeparator" w:id="0">
    <w:p w:rsidR="007B4C66" w:rsidRDefault="007B4C66" w:rsidP="00181B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B86" w:rsidRDefault="00181B86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B86" w:rsidRDefault="00181B86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B86" w:rsidRDefault="00181B86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B86"/>
    <w:rsid w:val="00181B86"/>
    <w:rsid w:val="007B4C66"/>
    <w:rsid w:val="00906B61"/>
    <w:rsid w:val="00D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01D50DB-B269-4753-A841-16947AA83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81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81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81B8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81B8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81B8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81B86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2017-07-26T12:03:00Z</dcterms:created>
  <dcterms:modified xsi:type="dcterms:W3CDTF">2017-07-26T12:03:00Z</dcterms:modified>
</cp:coreProperties>
</file>